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47F" w:rsidRDefault="0030247F" w:rsidP="00036EB5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АДМИНИСТРАЦИЯ </w:t>
      </w:r>
      <w:r w:rsidR="00A43C77">
        <w:rPr>
          <w:rFonts w:ascii="Times New Roman" w:hAnsi="Times New Roman" w:cs="Times New Roman"/>
          <w:b w:val="0"/>
          <w:sz w:val="24"/>
          <w:szCs w:val="24"/>
        </w:rPr>
        <w:t>НОВОИЛЬИНО</w:t>
      </w:r>
      <w:r w:rsidR="00036EB5">
        <w:rPr>
          <w:rFonts w:ascii="Times New Roman" w:hAnsi="Times New Roman" w:cs="Times New Roman"/>
          <w:b w:val="0"/>
          <w:sz w:val="24"/>
          <w:szCs w:val="24"/>
        </w:rPr>
        <w:t>ВСКОГО СЕЛЬСКОГО ПОСЕЛЕНИЯ</w:t>
      </w:r>
      <w:r w:rsidR="00036EB5" w:rsidRPr="00FD088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36EB5" w:rsidRPr="00FD0881" w:rsidRDefault="00070F0F" w:rsidP="00036EB5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ПОЛТАВСКОГО МУНИЦИПАЛЬНОГО РАЙОНА ОМСКОЙ ОБЛАСТИ</w:t>
      </w:r>
    </w:p>
    <w:p w:rsidR="00036EB5" w:rsidRPr="00FD0881" w:rsidRDefault="00036EB5" w:rsidP="00036EB5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0247F" w:rsidRDefault="0030247F" w:rsidP="00036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6EB5" w:rsidRPr="009B5E30" w:rsidRDefault="00036EB5" w:rsidP="00036E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5E30">
        <w:rPr>
          <w:rFonts w:ascii="Times New Roman" w:hAnsi="Times New Roman"/>
          <w:sz w:val="28"/>
          <w:szCs w:val="28"/>
        </w:rPr>
        <w:t>РАСПОРЯЖЕНИЕ</w:t>
      </w:r>
    </w:p>
    <w:p w:rsidR="00036EB5" w:rsidRPr="00726D74" w:rsidRDefault="00036EB5" w:rsidP="00036E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EB5" w:rsidRPr="00726D74" w:rsidRDefault="00036EB5" w:rsidP="00036E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EB5" w:rsidRPr="00536933" w:rsidRDefault="00036EB5" w:rsidP="00036E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</w:t>
      </w:r>
      <w:r w:rsidR="0030247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 июля </w:t>
      </w:r>
      <w:r w:rsidRPr="005A6480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C760C6">
        <w:rPr>
          <w:rFonts w:ascii="Times New Roman" w:hAnsi="Times New Roman"/>
          <w:sz w:val="28"/>
          <w:szCs w:val="28"/>
        </w:rPr>
        <w:t>4</w:t>
      </w:r>
      <w:r w:rsidRPr="005A6480">
        <w:rPr>
          <w:rFonts w:ascii="Times New Roman" w:hAnsi="Times New Roman"/>
          <w:sz w:val="28"/>
          <w:szCs w:val="28"/>
        </w:rPr>
        <w:t xml:space="preserve"> года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5A6480">
        <w:rPr>
          <w:rFonts w:ascii="Times New Roman" w:hAnsi="Times New Roman"/>
          <w:sz w:val="28"/>
          <w:szCs w:val="28"/>
        </w:rPr>
        <w:tab/>
      </w:r>
      <w:r w:rsidRPr="005A6480">
        <w:rPr>
          <w:rFonts w:ascii="Times New Roman" w:hAnsi="Times New Roman"/>
          <w:sz w:val="28"/>
          <w:szCs w:val="28"/>
        </w:rPr>
        <w:tab/>
      </w:r>
      <w:r w:rsidRPr="005A6480">
        <w:rPr>
          <w:rFonts w:ascii="Times New Roman" w:hAnsi="Times New Roman"/>
          <w:sz w:val="28"/>
          <w:szCs w:val="28"/>
        </w:rPr>
        <w:tab/>
      </w:r>
      <w:r w:rsidRPr="005A6480">
        <w:rPr>
          <w:rFonts w:ascii="Times New Roman" w:hAnsi="Times New Roman"/>
          <w:sz w:val="28"/>
          <w:szCs w:val="28"/>
        </w:rPr>
        <w:tab/>
      </w:r>
      <w:r w:rsidRPr="005A6480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5A6480">
        <w:rPr>
          <w:rFonts w:ascii="Times New Roman" w:hAnsi="Times New Roman"/>
          <w:sz w:val="28"/>
          <w:szCs w:val="28"/>
        </w:rPr>
        <w:t xml:space="preserve"> № </w:t>
      </w:r>
      <w:r w:rsidR="00A43C77">
        <w:rPr>
          <w:rFonts w:ascii="Times New Roman" w:hAnsi="Times New Roman"/>
          <w:sz w:val="28"/>
          <w:szCs w:val="28"/>
        </w:rPr>
        <w:t>63</w:t>
      </w:r>
    </w:p>
    <w:p w:rsidR="00070F0F" w:rsidRDefault="00070F0F" w:rsidP="00036EB5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760C6" w:rsidRDefault="00036EB5" w:rsidP="009C7463">
      <w:pPr>
        <w:pStyle w:val="ConsPlusNormal"/>
        <w:widowControl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43730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0C6">
        <w:rPr>
          <w:rFonts w:ascii="Times New Roman" w:hAnsi="Times New Roman"/>
          <w:sz w:val="28"/>
          <w:szCs w:val="28"/>
        </w:rPr>
        <w:t>внесении изменений в</w:t>
      </w:r>
      <w:r w:rsidR="00C760C6">
        <w:rPr>
          <w:rFonts w:ascii="Times New Roman" w:hAnsi="Times New Roman" w:cs="Times New Roman"/>
          <w:sz w:val="28"/>
          <w:szCs w:val="28"/>
        </w:rPr>
        <w:t xml:space="preserve"> распоряжение</w:t>
      </w:r>
    </w:p>
    <w:p w:rsidR="00C760C6" w:rsidRDefault="00C760C6" w:rsidP="009C7463">
      <w:pPr>
        <w:pStyle w:val="ConsPlusNormal"/>
        <w:widowControl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43C77">
        <w:rPr>
          <w:rFonts w:ascii="Times New Roman" w:hAnsi="Times New Roman" w:cs="Times New Roman"/>
          <w:sz w:val="28"/>
          <w:szCs w:val="28"/>
        </w:rPr>
        <w:t>Новоильино</w:t>
      </w:r>
      <w:r>
        <w:rPr>
          <w:rFonts w:ascii="Times New Roman" w:hAnsi="Times New Roman" w:cs="Times New Roman"/>
          <w:sz w:val="28"/>
          <w:szCs w:val="28"/>
        </w:rPr>
        <w:t>вского сельского поселения</w:t>
      </w:r>
    </w:p>
    <w:p w:rsidR="00C760C6" w:rsidRDefault="00C760C6" w:rsidP="009C7463">
      <w:pPr>
        <w:pStyle w:val="ConsPlusNormal"/>
        <w:widowControl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Полтавского муниципального района </w:t>
      </w:r>
    </w:p>
    <w:p w:rsidR="009C7463" w:rsidRDefault="00C760C6" w:rsidP="009C7463">
      <w:pPr>
        <w:pStyle w:val="ConsPlusNormal"/>
        <w:widowControl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Омской области от 19.07.2023 № </w:t>
      </w:r>
      <w:r w:rsidR="00A43C77">
        <w:rPr>
          <w:rFonts w:ascii="Times New Roman" w:hAnsi="Times New Roman" w:cs="Times New Roman"/>
          <w:sz w:val="28"/>
          <w:szCs w:val="28"/>
        </w:rPr>
        <w:t>58</w:t>
      </w:r>
      <w:r w:rsidR="009C746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36EB5" w:rsidRDefault="009C7463" w:rsidP="009C7463">
      <w:pPr>
        <w:pStyle w:val="ConsPlusNormal"/>
        <w:widowControl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</w:t>
      </w:r>
      <w:r w:rsidR="00036EB5">
        <w:rPr>
          <w:rFonts w:ascii="Times New Roman" w:hAnsi="Times New Roman" w:cs="Times New Roman"/>
          <w:sz w:val="28"/>
          <w:szCs w:val="28"/>
        </w:rPr>
        <w:t>Порядке и методике планирования</w:t>
      </w:r>
    </w:p>
    <w:p w:rsidR="00036EB5" w:rsidRDefault="00036EB5" w:rsidP="009C7463">
      <w:pPr>
        <w:pStyle w:val="ConsPlusNormal"/>
        <w:widowControl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</w:p>
    <w:p w:rsidR="00D51F12" w:rsidRPr="000972A2" w:rsidRDefault="00036EB5" w:rsidP="009C7463">
      <w:pPr>
        <w:pStyle w:val="ConsPlusNormal"/>
        <w:widowControl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местного бюджета на </w:t>
      </w:r>
      <w:proofErr w:type="gramStart"/>
      <w:r w:rsidR="00D51F12" w:rsidRPr="000972A2">
        <w:rPr>
          <w:rFonts w:ascii="Times New Roman" w:hAnsi="Times New Roman" w:cs="Times New Roman"/>
          <w:sz w:val="28"/>
          <w:szCs w:val="28"/>
        </w:rPr>
        <w:t>очередной</w:t>
      </w:r>
      <w:proofErr w:type="gramEnd"/>
      <w:r w:rsidR="00D51F12" w:rsidRPr="000972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EB5" w:rsidRPr="0043730D" w:rsidRDefault="00D51F12" w:rsidP="009C7463">
      <w:pPr>
        <w:pStyle w:val="ConsPlusNormal"/>
        <w:widowControl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0972A2">
        <w:rPr>
          <w:rFonts w:ascii="Times New Roman" w:hAnsi="Times New Roman" w:cs="Times New Roman"/>
          <w:sz w:val="28"/>
          <w:szCs w:val="28"/>
        </w:rPr>
        <w:t>финансовый год и на плановый период</w:t>
      </w:r>
      <w:r w:rsidR="009C7463">
        <w:rPr>
          <w:rFonts w:ascii="Times New Roman" w:hAnsi="Times New Roman" w:cs="Times New Roman"/>
          <w:sz w:val="28"/>
          <w:szCs w:val="28"/>
        </w:rPr>
        <w:t>»</w:t>
      </w:r>
    </w:p>
    <w:p w:rsidR="00036EB5" w:rsidRDefault="00036EB5" w:rsidP="009C7463">
      <w:pPr>
        <w:pStyle w:val="ConsPlusNormal"/>
        <w:widowControl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9C7463" w:rsidRDefault="009C7463" w:rsidP="009C7463">
      <w:pPr>
        <w:pStyle w:val="ConsPlusNormal"/>
        <w:widowControl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9C7463" w:rsidRDefault="009C7463" w:rsidP="00C62CE3">
      <w:pPr>
        <w:pStyle w:val="ConsPlusNormal"/>
        <w:widowControl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распоряжение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43C77">
        <w:rPr>
          <w:rFonts w:ascii="Times New Roman" w:hAnsi="Times New Roman" w:cs="Times New Roman"/>
          <w:sz w:val="28"/>
          <w:szCs w:val="28"/>
        </w:rPr>
        <w:t>Новоильино</w:t>
      </w:r>
      <w:r>
        <w:rPr>
          <w:rFonts w:ascii="Times New Roman" w:hAnsi="Times New Roman" w:cs="Times New Roman"/>
          <w:sz w:val="28"/>
          <w:szCs w:val="28"/>
        </w:rPr>
        <w:t xml:space="preserve">вского сельского поселения Полтавского муниципального района Омской области от 19.07.2023 № </w:t>
      </w:r>
      <w:r w:rsidR="00A43C77">
        <w:rPr>
          <w:rFonts w:ascii="Times New Roman" w:hAnsi="Times New Roman" w:cs="Times New Roman"/>
          <w:sz w:val="28"/>
          <w:szCs w:val="28"/>
        </w:rPr>
        <w:t>58</w:t>
      </w:r>
      <w:r>
        <w:rPr>
          <w:rFonts w:ascii="Times New Roman" w:hAnsi="Times New Roman" w:cs="Times New Roman"/>
          <w:sz w:val="28"/>
          <w:szCs w:val="28"/>
        </w:rPr>
        <w:t xml:space="preserve">  «О Порядке и методике планирования бюджетных ассигнований местного бюджета на </w:t>
      </w:r>
      <w:r w:rsidRPr="000972A2">
        <w:rPr>
          <w:rFonts w:ascii="Times New Roman" w:hAnsi="Times New Roman" w:cs="Times New Roman"/>
          <w:sz w:val="28"/>
          <w:szCs w:val="28"/>
        </w:rPr>
        <w:t>очередной финансовый год и на плановый период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62C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9C7463" w:rsidRDefault="009C7463" w:rsidP="009C746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Порядок планирования бюджетных ассигнований местного бюджета на очередной финансовый год и на плановый период изложить согласно приложению № 1 к настоящему приказу.</w:t>
      </w:r>
    </w:p>
    <w:p w:rsidR="009C7463" w:rsidRDefault="009C7463" w:rsidP="009C746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Методику планирования бюджетных ассигнований местного бюджета на очередной финансовый год и на плановый период изложить согласно приложению № 2 к настоящему приказу.</w:t>
      </w:r>
    </w:p>
    <w:p w:rsidR="00036EB5" w:rsidRPr="00601B80" w:rsidRDefault="009C7463" w:rsidP="009C7463">
      <w:pPr>
        <w:pStyle w:val="ConsPlusNormal"/>
        <w:widowControl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36EB5" w:rsidRPr="000972A2">
        <w:rPr>
          <w:rFonts w:ascii="Times New Roman" w:hAnsi="Times New Roman" w:cs="Times New Roman"/>
          <w:sz w:val="28"/>
          <w:szCs w:val="28"/>
        </w:rPr>
        <w:t>.  </w:t>
      </w:r>
      <w:proofErr w:type="gramStart"/>
      <w:r w:rsidR="00036EB5" w:rsidRPr="000972A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36EB5" w:rsidRPr="000972A2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</w:t>
      </w:r>
      <w:r w:rsidR="00036EB5" w:rsidRPr="00601B80">
        <w:rPr>
          <w:rFonts w:ascii="Times New Roman" w:hAnsi="Times New Roman" w:cs="Times New Roman"/>
          <w:sz w:val="28"/>
          <w:szCs w:val="28"/>
        </w:rPr>
        <w:t xml:space="preserve"> собой. </w:t>
      </w:r>
    </w:p>
    <w:p w:rsidR="00036EB5" w:rsidRDefault="00036EB5" w:rsidP="009C7463">
      <w:pPr>
        <w:pStyle w:val="ConsPlusNormal"/>
        <w:widowControl/>
        <w:tabs>
          <w:tab w:val="left" w:pos="3240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C7463" w:rsidRDefault="009C7463" w:rsidP="009C7463">
      <w:pPr>
        <w:pStyle w:val="ConsPlusNormal"/>
        <w:widowControl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6EB5" w:rsidRDefault="00036EB5" w:rsidP="009C7463">
      <w:pPr>
        <w:pStyle w:val="ConsPlusNormal"/>
        <w:widowControl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43C77">
        <w:rPr>
          <w:rFonts w:ascii="Times New Roman" w:hAnsi="Times New Roman"/>
          <w:sz w:val="28"/>
          <w:szCs w:val="28"/>
        </w:rPr>
        <w:t>Новоильино</w:t>
      </w:r>
      <w:r>
        <w:rPr>
          <w:rFonts w:ascii="Times New Roman" w:hAnsi="Times New Roman"/>
          <w:sz w:val="28"/>
          <w:szCs w:val="28"/>
        </w:rPr>
        <w:t>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601B80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A43C7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A43C77">
        <w:rPr>
          <w:rFonts w:ascii="Times New Roman" w:hAnsi="Times New Roman"/>
          <w:sz w:val="28"/>
          <w:szCs w:val="28"/>
        </w:rPr>
        <w:t>С.В. Беда</w:t>
      </w:r>
    </w:p>
    <w:p w:rsidR="00036EB5" w:rsidRDefault="00036EB5" w:rsidP="009C7463">
      <w:pPr>
        <w:ind w:firstLine="567"/>
        <w:rPr>
          <w:rFonts w:ascii="Times New Roman" w:hAnsi="Times New Roman"/>
          <w:sz w:val="28"/>
          <w:szCs w:val="28"/>
        </w:rPr>
      </w:pPr>
    </w:p>
    <w:p w:rsidR="00117234" w:rsidRDefault="00117234"/>
    <w:sectPr w:rsidR="00117234" w:rsidSect="00890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036EB5"/>
    <w:rsid w:val="00036EB5"/>
    <w:rsid w:val="00070F0F"/>
    <w:rsid w:val="00096BBA"/>
    <w:rsid w:val="000972A2"/>
    <w:rsid w:val="000F33F3"/>
    <w:rsid w:val="00117234"/>
    <w:rsid w:val="001F3F0C"/>
    <w:rsid w:val="0030247F"/>
    <w:rsid w:val="0089016B"/>
    <w:rsid w:val="009C7463"/>
    <w:rsid w:val="00A43C77"/>
    <w:rsid w:val="00A47301"/>
    <w:rsid w:val="00C62CE3"/>
    <w:rsid w:val="00C760C6"/>
    <w:rsid w:val="00D51F12"/>
    <w:rsid w:val="00FA35C1"/>
    <w:rsid w:val="00FD2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1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6E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036E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Volnoe</dc:creator>
  <cp:lastModifiedBy>budg20201</cp:lastModifiedBy>
  <cp:revision>3</cp:revision>
  <dcterms:created xsi:type="dcterms:W3CDTF">2024-07-23T06:00:00Z</dcterms:created>
  <dcterms:modified xsi:type="dcterms:W3CDTF">2024-07-23T06:52:00Z</dcterms:modified>
</cp:coreProperties>
</file>